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0D" w:rsidRPr="0097272B" w:rsidRDefault="0071310D" w:rsidP="0071310D">
      <w:pPr>
        <w:pStyle w:val="Nincstrkz"/>
        <w:rPr>
          <w:bCs/>
          <w:i/>
          <w:color w:val="000000"/>
        </w:rPr>
      </w:pPr>
      <w:r w:rsidRPr="0097272B">
        <w:rPr>
          <w:i/>
          <w:color w:val="000000"/>
        </w:rPr>
        <w:t xml:space="preserve">Jézus pedig egy szamárcsikóra találva, felült rá, ahogyan meg van írva: „Ne félj, </w:t>
      </w:r>
      <w:proofErr w:type="spellStart"/>
      <w:r w:rsidRPr="0097272B">
        <w:rPr>
          <w:i/>
          <w:color w:val="000000"/>
        </w:rPr>
        <w:t>Sion</w:t>
      </w:r>
      <w:proofErr w:type="spellEnd"/>
      <w:r w:rsidRPr="0097272B">
        <w:rPr>
          <w:i/>
          <w:color w:val="000000"/>
        </w:rPr>
        <w:t xml:space="preserve"> leánya, íme, királyod jön, szamárcsikón ülve.” </w:t>
      </w:r>
      <w:r w:rsidRPr="0097272B">
        <w:rPr>
          <w:bCs/>
          <w:i/>
          <w:color w:val="000000"/>
        </w:rPr>
        <w:t>(Jn 12,14-15)</w:t>
      </w:r>
    </w:p>
    <w:p w:rsidR="0071310D" w:rsidRDefault="0071310D" w:rsidP="0071310D">
      <w:pPr>
        <w:pStyle w:val="Nincstrkz"/>
        <w:rPr>
          <w:i/>
          <w:color w:val="000000"/>
        </w:rPr>
      </w:pPr>
    </w:p>
    <w:p w:rsidR="0071310D" w:rsidRDefault="0071310D" w:rsidP="0071310D">
      <w:pPr>
        <w:pStyle w:val="Nincstrkz"/>
        <w:rPr>
          <w:color w:val="000000"/>
        </w:rPr>
      </w:pPr>
      <w:r>
        <w:rPr>
          <w:color w:val="000000"/>
        </w:rPr>
        <w:t xml:space="preserve">Az ünnepi bevonulás elengedhetetlen kelléke a szamárcsikó. Nem önmagáért az állatért, hanem amit a Biblia vers is magyaráz: meg van írva. A szamárcsikó nem harci állat közismert tulajdonsága miatt. Jézus nem erőszakra készül, ez a bevonulás nem puccskísérlet. Mindez a körülményekből kiolvasható. </w:t>
      </w:r>
    </w:p>
    <w:p w:rsidR="0071310D" w:rsidRDefault="0071310D" w:rsidP="0071310D">
      <w:pPr>
        <w:pStyle w:val="Nincstrkz"/>
        <w:rPr>
          <w:color w:val="000000"/>
        </w:rPr>
      </w:pPr>
    </w:p>
    <w:p w:rsidR="0071310D" w:rsidRDefault="0071310D" w:rsidP="0071310D">
      <w:pPr>
        <w:pStyle w:val="Nincstrkz"/>
        <w:rPr>
          <w:color w:val="000000"/>
        </w:rPr>
      </w:pPr>
      <w:r>
        <w:rPr>
          <w:color w:val="000000"/>
        </w:rPr>
        <w:t xml:space="preserve">Két fontos dolog is meg van említve ebben a versben, az egyik: királyod jön. A közismert tény ellenére a vezető réteg mintegy megfeledkezett erről. Ők ismerték ezeket a próféciákat, mégis figyelmen kívül hagyták. </w:t>
      </w:r>
    </w:p>
    <w:p w:rsidR="0071310D" w:rsidRDefault="0071310D" w:rsidP="0071310D">
      <w:pPr>
        <w:pStyle w:val="Nincstrkz"/>
        <w:rPr>
          <w:color w:val="000000"/>
        </w:rPr>
      </w:pPr>
      <w:r>
        <w:rPr>
          <w:color w:val="000000"/>
        </w:rPr>
        <w:t xml:space="preserve">A másik fontos dolog már említésre került: meg van írva, de erről majd a következő versnél beszélünk részletesebben. </w:t>
      </w:r>
      <w:r w:rsidRPr="00AD204B">
        <w:rPr>
          <w:i/>
          <w:color w:val="000000"/>
        </w:rPr>
        <w:t>Vadon Gyula</w:t>
      </w:r>
      <w:r>
        <w:rPr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0D"/>
    <w:rsid w:val="00181CA8"/>
    <w:rsid w:val="00186D62"/>
    <w:rsid w:val="0071310D"/>
    <w:rsid w:val="007A2F78"/>
    <w:rsid w:val="008A3C11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693</Characters>
  <Application>Microsoft Office Word</Application>
  <DocSecurity>0</DocSecurity>
  <Lines>5</Lines>
  <Paragraphs>1</Paragraphs>
  <ScaleCrop>false</ScaleCrop>
  <Company>Pétáv Kft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2016-09-07T08:01:00Z</dcterms:created>
  <dcterms:modified xsi:type="dcterms:W3CDTF">2016-09-07T08:01:00Z</dcterms:modified>
</cp:coreProperties>
</file>